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书名：水产生物饵料培养实用技术手册</w:t>
      </w:r>
    </w:p>
    <w:p>
      <w:r>
        <w:t>作者：孙颖民，石玉，郝彦周编著</w:t>
      </w:r>
    </w:p>
    <w:p>
      <w:r>
        <w:t>出版社：北京:中国农业出版社,2005.04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水产生物饵料培养实用技术手册 评论地址：https://www.jiaokey.com/book/detail/11839406.html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