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书名：石家庄商务、消费、旅游指南</w:t>
      </w:r>
    </w:p>
    <w:p>
      <w:r>
        <w:t>作者：姚今观，姚振春，施鹤龄，王炳熙主编</w:t>
      </w:r>
    </w:p>
    <w:p>
      <w:r>
        <w:t>出版社：北京：中国物价出版社</w:t>
      </w:r>
    </w:p>
    <w:p>
      <w:r>
        <w:t>出版日期：1996.02</w:t>
      </w:r>
    </w:p>
    <w:p>
      <w:r>
        <w:t>总页数：335</w:t>
      </w:r>
    </w:p>
    <w:p>
      <w:r>
        <w:t>更多请访问教客网: www.jiaokey.com</w:t>
      </w:r>
    </w:p>
    <w:p>
      <w:r>
        <w:t>石家庄商务、消费、旅游指南 评论地址：https://www.jiaokey.com/book/detail/11839068.html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