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项目管理速成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项目管理速成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本书出售、求购地址：https://www.jiaokey.com/book/detail/11838787.html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关键词搜索：https://www.jiaokey.com/tag/项目管理速成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