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</w:t>
      </w:r>
    </w:p>
    <w:p>
      <w:r>
        <w:t>作者：东北物资调节委员会研究组编辑</w:t>
      </w:r>
    </w:p>
    <w:p>
      <w:r>
        <w:t>出版社：东北物资调节委员会,1948.02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矿产 评论地址：https://www.jiaokey.com/book/detail/11838584.html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