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书名：谈谈人民公社分配中积累和消费的关系</w:t>
      </w:r>
    </w:p>
    <w:p>
      <w:r>
        <w:t>作者:万辉，吴震编著</w:t>
      </w:r>
    </w:p>
    <w:p>
      <w:r>
        <w:t>出版社:上海：上海人民出版社</w:t>
      </w:r>
    </w:p>
    <w:p>
      <w:r>
        <w:t>出版日期：1960.04</w:t>
      </w:r>
    </w:p>
    <w:p>
      <w:r>
        <w:t>总页数：31</w:t>
      </w:r>
    </w:p>
    <w:p>
      <w:r>
        <w:t>更多请访问教客网:www.jiaokey.com</w:t>
      </w:r>
    </w:p>
    <w:p>
      <w:r>
        <w:t>谈谈人民公社分配中积累和消费的关系评论地址：https://www.jiaokey.com/book/detail/11838409.html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