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朗吉瑟-高利大街24号公寓</w:t>
      </w:r>
    </w:p>
    <w:p>
      <w:r>
        <w:rPr>
          <w:rFonts w:ascii="宋体" w:hAnsi="宋体" w:eastAsia="宋体"/>
          <w:sz w:val="24"/>
        </w:rPr>
        <w:t>（法）斯而里利欧编著；欧阳露译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朗吉瑟-高利大街24号公寓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（法）斯而里利欧编著；欧阳露译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本书出售、求购地址：https://www.jiaokey.com/book/detail/11837172.html</w:t>
      </w:r>
    </w:p>
    <w:p>
      <w:r>
        <w:t>更多相关图书推荐：https://www.jiaokey.com</w:t>
      </w:r>
    </w:p>
    <w:p>
      <w:r>
        <w:t>（法）斯而里利欧编著；欧阳露译 其他作品：https://www.jiaokey.com/tag/（法）斯而里利欧编著；欧阳露译.html</w:t>
      </w:r>
    </w:p>
    <w:p>
      <w:r>
        <w:t>北京市：中国建筑工业出版社 出版图书：https://www.jiaokey.com/tag/北京市：中国建筑工业出版社.html</w:t>
      </w:r>
    </w:p>
    <w:p>
      <w:r>
        <w:t>关键词搜索：https://www.jiaokey.com/tag/朗吉瑟-高利大街24号公寓.html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