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书名：礼的故事  文雅的风度</w:t>
      </w:r>
    </w:p>
    <w:p>
      <w:r>
        <w:t>作者：陈俊民编写；任长虹绘画</w:t>
      </w:r>
    </w:p>
    <w:p>
      <w:r>
        <w:t>出版社：北京：现代出版社</w:t>
      </w:r>
    </w:p>
    <w:p>
      <w:r>
        <w:t>出版日期：2001.09</w:t>
      </w:r>
    </w:p>
    <w:p>
      <w:r>
        <w:t>总页数：116</w:t>
      </w:r>
    </w:p>
    <w:p>
      <w:r>
        <w:t>更多请访问教客网: www.jiaokey.com</w:t>
      </w:r>
    </w:p>
    <w:p>
      <w:r>
        <w:t>礼的故事  文雅的风度 评论地址：https://www.jiaokey.com/book/detail/11835942.html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