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当代中国美术家档案·大泽人  卷1  海归篇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当代中国美术家档案·大泽人  卷1  海归篇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本书出售、求购地址：https://www.jiaokey.com/book/detail/11834151.html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关键词搜索：https://www.jiaokey.com/tag/当代中国美术家档案·大泽人  卷1  海归篇.html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