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专科起点升本科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艺术理论-成人教育：高等教育-入学考试-教材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本书出售、求购地址：https://www.jiaokey.com/book/detail/11830295.html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关键词搜索：https://www.jiaokey.com/tag/艺术理论-成人教育：高等教育-入学考试-教材.html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