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换了人间  昆明社会风貌摄影纪实  1900-2000</w:t>
      </w:r>
    </w:p>
    <w:p>
      <w:r>
        <w:rPr>
          <w:rFonts w:ascii="宋体" w:hAnsi="宋体" w:eastAsia="宋体"/>
          <w:sz w:val="24"/>
        </w:rPr>
        <w:t>（法）奥古斯特·弗朗索瓦，任琴等摄影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换了人间  昆明社会风貌摄影纪实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（法）奥古斯特·弗朗索瓦，任琴等摄影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本书出售、求购地址：https://www.jiaokey.com/book/detail/11829137.html</w:t>
      </w:r>
    </w:p>
    <w:p>
      <w:r>
        <w:t>更多相关图书推荐：https://www.jiaokey.com</w:t>
      </w:r>
    </w:p>
    <w:p>
      <w:r>
        <w:t>（法）奥古斯特·弗朗索瓦，任琴等摄影 其他作品：https://www.jiaokey.com/tag/（法）奥古斯特·弗朗索瓦，任琴等摄影.html</w:t>
      </w:r>
    </w:p>
    <w:p>
      <w:r>
        <w:t>昆明：云南美术出版社；昆明：晨光出版社 出版图书：https://www.jiaokey.com/tag/昆明：云南美术出版社；昆明：晨光出版社.html</w:t>
      </w:r>
    </w:p>
    <w:p>
      <w:r>
        <w:t>关键词搜索：https://www.jiaokey.com/tag/换了人间  昆明社会风貌摄影纪实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