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BIAD青年建筑师&amp;工作室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BIAD青年建筑师&amp;工作室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关键词搜索：https://www.jiaokey.com/tag/BIAD青年建筑师&amp;工作室.html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