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目标就是一切 The goal is everything 软件中国的财富神话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目标就是一切 The goal is everything 软件中国的财富神话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本书出售、求购地址：https://www.jiaokey.com/book/detail/11826307.html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关键词搜索：https://www.jiaokey.com/tag/目标就是一切 The goal is everything 软件中国的财富神话.html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