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司考过关200题·名师精题精讲  2007年版  商法·经济法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司考过关200题·名师精题精讲  2007年版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本书出售、求购地址：https://www.jiaokey.com/book/detail/11824245.html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关键词搜索：https://www.jiaokey.com/tag/司考过关200题·名师精题精讲  2007年版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