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龙川地名探微</w:t>
      </w:r>
    </w:p>
    <w:p>
      <w:r>
        <w:rPr>
          <w:rFonts w:ascii="宋体" w:hAnsi="宋体" w:eastAsia="宋体"/>
          <w:sz w:val="24"/>
        </w:rPr>
        <w:t>曾锦初，黄泰铿，曾继富编著；政协广东省龙川县委员会编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龙川地名探微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曾锦初，黄泰铿，曾继富编著；政协广东省龙川县委员会编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本书出售、求购地址：https://www.jiaokey.com/book/detail/11817577.html</w:t>
      </w:r>
    </w:p>
    <w:p>
      <w:r>
        <w:t>更多相关图书推荐：https://www.jiaokey.com</w:t>
      </w:r>
    </w:p>
    <w:p>
      <w:r>
        <w:t>曾锦初，黄泰铿，曾继富编著；政协广东省龙川县委员会编 其他作品：https://www.jiaokey.com/tag/曾锦初，黄泰铿，曾继富编著；政协广东省龙川县委员会编.html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关键词搜索：https://www.jiaokey.com/tag/龙川地名探微.html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