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  企业  文案写作一本通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  企业  文案写作一本通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本书出售、求购地址：https://www.jiaokey.com/book/detail/11810621.html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关键词搜索：https://www.jiaokey.com/tag/新编公司  企业  文案写作一本通.html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