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书名：解读新昌旅游  中国县域旅游经济发展成功模式探讨</w:t>
      </w:r>
    </w:p>
    <w:p>
      <w:r>
        <w:t>作者：傅建祥主编</w:t>
      </w:r>
    </w:p>
    <w:p>
      <w:r>
        <w:t>出版社：北京：中国旅游出版社</w:t>
      </w:r>
    </w:p>
    <w:p>
      <w:r>
        <w:t>出版日期：2007.02</w:t>
      </w:r>
    </w:p>
    <w:p>
      <w:r>
        <w:t>总页数：180</w:t>
      </w:r>
    </w:p>
    <w:p>
      <w:r>
        <w:t>更多请访问教客网: www.jiaokey.com</w:t>
      </w:r>
    </w:p>
    <w:p>
      <w:r>
        <w:t>解读新昌旅游  中国县域旅游经济发展成功模式探讨 评论地址：https://www.jiaokey.com/book/detail/11810028.html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