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书名：巧手厨娘：自己做泡菜、酱菜、腌菜、果汁、果酱、奶昔</w:t>
      </w:r>
    </w:p>
    <w:p>
      <w:r>
        <w:t>作者：李慧霞，罗克文主编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总页数：136</w:t>
      </w:r>
    </w:p>
    <w:p>
      <w:r>
        <w:t>更多请访问教客网: www.jiaokey.com</w:t>
      </w:r>
    </w:p>
    <w:p>
      <w:r>
        <w:t>巧手厨娘：自己做泡菜、酱菜、腌菜、果汁、果酱、奶昔 评论地址：https://www.jiaokey.com/book/detail/11809629.html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