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书名：国际配色手册</w:t>
      </w:r>
    </w:p>
    <w:p>
      <w:r>
        <w:t>作者：（英）维朗妮卡·琳朱琳珺编著</w:t>
      </w:r>
    </w:p>
    <w:p>
      <w:r>
        <w:t>出版社：北京：中国计划出版社</w:t>
      </w:r>
    </w:p>
    <w:p>
      <w:r>
        <w:t>出版日期：2007.03</w:t>
      </w:r>
    </w:p>
    <w:p>
      <w:r>
        <w:t>总页数：199</w:t>
      </w:r>
    </w:p>
    <w:p>
      <w:r>
        <w:t>更多请访问教客网: www.jiaokey.com</w:t>
      </w:r>
    </w:p>
    <w:p>
      <w:r>
        <w:t>国际配色手册 评论地址：https://www.jiaokey.com/book/detail/11806337.html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