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书名：中国云南与印度历史现状和未来</w:t>
      </w:r>
    </w:p>
    <w:p>
      <w:r>
        <w:t>作者：任佳，牛鸿斌，周智生著</w:t>
      </w:r>
    </w:p>
    <w:p>
      <w:r>
        <w:t>出版社：昆明：云南人民出版社</w:t>
      </w:r>
    </w:p>
    <w:p>
      <w:r>
        <w:t>出版日期：2006.12</w:t>
      </w:r>
    </w:p>
    <w:p>
      <w:r>
        <w:t>总页数：281</w:t>
      </w:r>
    </w:p>
    <w:p>
      <w:r>
        <w:t>更多请访问教客网: www.jiaokey.com</w:t>
      </w:r>
    </w:p>
    <w:p>
      <w:r>
        <w:t>中国云南与印度历史现状和未来 评论地址：https://www.jiaokey.com/book/detail/11804645.html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