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书名：1983-1986年外文现期期刊出版情况表  19</w:t>
      </w:r>
    </w:p>
    <w:p>
      <w:r>
        <w:t>作者：上海市第4060号邮政信箱</w:t>
      </w:r>
    </w:p>
    <w:p>
      <w:r>
        <w:t>出版社：上海市第4060号邮政信箱</w:t>
      </w:r>
    </w:p>
    <w:p>
      <w:r>
        <w:t>出版日期：1987.06</w:t>
      </w:r>
    </w:p>
    <w:p>
      <w:r>
        <w:t>总页数：88</w:t>
      </w:r>
    </w:p>
    <w:p>
      <w:r>
        <w:t>更多请访问教客网: www.jiaokey.com</w:t>
      </w:r>
    </w:p>
    <w:p>
      <w:r>
        <w:t>1983-1986年外文现期期刊出版情况表  19 评论地址：https://www.jiaokey.com/book/detail/11803668.html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