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书名：去粗取精与吐故纳新  胃肠、呼吸疾病防治常识</w:t>
      </w:r>
    </w:p>
    <w:p>
      <w:r>
        <w:t>作者：张小晋著</w:t>
      </w:r>
    </w:p>
    <w:p>
      <w:r>
        <w:t>出版社：北京：中国人口出版社</w:t>
      </w:r>
    </w:p>
    <w:p>
      <w:r>
        <w:t>出版日期：1997.08</w:t>
      </w:r>
    </w:p>
    <w:p>
      <w:r>
        <w:t>总页数：131</w:t>
      </w:r>
    </w:p>
    <w:p>
      <w:r>
        <w:t>更多请访问教客网: www.jiaokey.com</w:t>
      </w:r>
    </w:p>
    <w:p>
      <w:r>
        <w:t>去粗取精与吐故纳新  胃肠、呼吸疾病防治常识 评论地址：https://www.jiaokey.com/book/detail/11801341.html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