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计算机操作大全  修订版</w:t>
      </w:r>
    </w:p>
    <w:p>
      <w:r>
        <w:rPr>
          <w:rFonts w:ascii="宋体" w:hAnsi="宋体" w:eastAsia="宋体"/>
          <w:sz w:val="24"/>
        </w:rPr>
        <w:t>管会生主编；饶增仁，马世伟副主编；陈士成，郭明超，张瑞生，刘满仓编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管会生主编；饶增仁，马世伟副主编；陈士成，郭明超，张瑞生，刘满仓编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本书出售、求购地址：https://www.jiaokey.com/book/detail/11799818.html</w:t>
      </w:r>
    </w:p>
    <w:p>
      <w:r>
        <w:t>更多相关图书推荐：https://www.jiaokey.com</w:t>
      </w:r>
    </w:p>
    <w:p>
      <w:r>
        <w:t>管会生主编；饶增仁，马世伟副主编；陈士成，郭明超，张瑞生，刘满仓编 其他作品：https://www.jiaokey.com/tag/管会生主编；饶增仁，马世伟副主编；陈士成，郭明超，张瑞生，刘满仓编.html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关键词搜索：https://www.jiaokey.com/tag/计算机操作大全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