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中国古代爱国名人  2</w:t>
      </w:r>
    </w:p>
    <w:p>
      <w:r>
        <w:rPr>
          <w:rFonts w:ascii="宋体" w:hAnsi="宋体" w:eastAsia="宋体"/>
          <w:sz w:val="24"/>
        </w:rPr>
        <w:t>张开城，张国玲主编；王庆革，杜仲文；李荣光，邹远修；颜世勤副主编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中国古代爱国名人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张开城，张国玲主编；王庆革，杜仲文；李荣光，邹远修；颜世勤副主编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青岛:青岛海洋大学出版社,1992.06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本书出售、求购地址：https://www.jiaokey.com/book/detail/11799630.html</w:t>
      </w:r>
    </w:p>
    <w:p>
      <w:r>
        <w:t>更多相关图书推荐：https://www.jiaokey.com</w:t>
      </w:r>
    </w:p>
    <w:p>
      <w:r>
        <w:t>张开城，张国玲主编；王庆革，杜仲文；李荣光，邹远修；颜世勤副主编 其他作品：https://www.jiaokey.com/tag/张开城，张国玲主编；王庆革，杜仲文；李荣光，邹远修；颜世勤副主编.html</w:t>
      </w:r>
    </w:p>
    <w:p>
      <w:r>
        <w:t>青岛:青岛海洋大学出版社,1992.06 出版图书：https://www.jiaokey.com/tag/青岛:青岛海洋大学出版社,1992.06.html</w:t>
      </w:r>
    </w:p>
    <w:p>
      <w:r>
        <w:t>关键词搜索：https://www.jiaokey.com/tag/中国古代爱国名人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