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叶姓史牒文萃  第1集</w:t>
      </w:r>
    </w:p>
    <w:p>
      <w:r>
        <w:rPr>
          <w:rFonts w:ascii="宋体" w:hAnsi="宋体" w:eastAsia="宋体"/>
          <w:sz w:val="24"/>
        </w:rPr>
        <w:t>叶振发主编；叶树凡审订；世界叶氏联谊总会《中华叶氏研究》编辑部编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叶姓史牒文萃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叶振发主编；叶树凡审订；世界叶氏联谊总会《中华叶氏研究》编辑部编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本书出售、求购地址：https://www.jiaokey.com/book/detail/11796220.html</w:t>
      </w:r>
    </w:p>
    <w:p>
      <w:r>
        <w:t>更多相关图书推荐：https://www.jiaokey.com</w:t>
      </w:r>
    </w:p>
    <w:p>
      <w:r>
        <w:t>叶振发主编；叶树凡审订；世界叶氏联谊总会《中华叶氏研究》编辑部编 其他作品：https://www.jiaokey.com/tag/叶振发主编；叶树凡审订；世界叶氏联谊总会《中华叶氏研究》编辑部编.html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关键词搜索：https://www.jiaokey.com/tag/叶姓史牒文萃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