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书名：紫禁城六百楹联匾额通解</w:t>
      </w:r>
    </w:p>
    <w:p>
      <w:r>
        <w:t>作者：李文君辑注；林京，区大山图像采集</w:t>
      </w:r>
    </w:p>
    <w:p>
      <w:r>
        <w:t>出版社：北京：紫禁城出版社</w:t>
      </w:r>
    </w:p>
    <w:p>
      <w:r>
        <w:t>出版日期：2006.04</w:t>
      </w:r>
    </w:p>
    <w:p>
      <w:r>
        <w:t>总页数：454</w:t>
      </w:r>
    </w:p>
    <w:p>
      <w:r>
        <w:t>更多请访问教客网: www.jiaokey.com</w:t>
      </w:r>
    </w:p>
    <w:p>
      <w:r>
        <w:t>紫禁城六百楹联匾额通解 评论地址：https://www.jiaokey.com/book/detail/11795866.html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