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书名：皋兰县志</w:t>
      </w:r>
    </w:p>
    <w:p>
      <w:r>
        <w:t>作者：&lt;font color=Red&gt;皋&lt;/font&gt;兰县县志编纂委员会编纂</w:t>
      </w:r>
    </w:p>
    <w:p>
      <w:r>
        <w:t>出版社：兰州:甘肃人民出版社,1999.11</w:t>
      </w:r>
    </w:p>
    <w:p>
      <w:r>
        <w:t>出版日期：</w:t>
      </w:r>
    </w:p>
    <w:p>
      <w:r>
        <w:t>总页数：1158</w:t>
      </w:r>
    </w:p>
    <w:p>
      <w:r>
        <w:t>更多请访问教客网: www.jiaokey.com</w:t>
      </w:r>
    </w:p>
    <w:p>
      <w:r>
        <w:t>皋兰县志 评论地址：https://www.jiaokey.com/book/detail/11795355.html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