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书名：南岳忠烈祠</w:t>
      </w:r>
    </w:p>
    <w:p>
      <w:r>
        <w:t>作者：唐未之，旷顺年著</w:t>
      </w:r>
    </w:p>
    <w:p>
      <w:r>
        <w:t>出版社：海口：海南出版社</w:t>
      </w:r>
    </w:p>
    <w:p>
      <w:r>
        <w:t>出版日期：1995.12</w:t>
      </w:r>
    </w:p>
    <w:p>
      <w:r>
        <w:t>总页数：144</w:t>
      </w:r>
    </w:p>
    <w:p>
      <w:r>
        <w:t>更多请访问教客网: www.jiaokey.com</w:t>
      </w:r>
    </w:p>
    <w:p>
      <w:r>
        <w:t>南岳忠烈祠 评论地址：https://www.jiaokey.com/book/detail/11794150.html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