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书名：保持中年及老年高度劳动能力的方法</w:t>
      </w:r>
    </w:p>
    <w:p>
      <w:r>
        <w:t>作者：（俄）伊林（В.П.Ильин）撰；梓丁译</w:t>
      </w:r>
    </w:p>
    <w:p>
      <w:r>
        <w:t>出版社：上海：中华书局</w:t>
      </w:r>
    </w:p>
    <w:p>
      <w:r>
        <w:t>出版日期：1950.07</w:t>
      </w:r>
    </w:p>
    <w:p>
      <w:r>
        <w:t>总页数：56</w:t>
      </w:r>
    </w:p>
    <w:p>
      <w:r>
        <w:t>更多请访问教客网: www.jiaokey.com</w:t>
      </w:r>
    </w:p>
    <w:p>
      <w:r>
        <w:t>保持中年及老年高度劳动能力的方法 评论地址：https://www.jiaokey.com/book/detail/11793369.html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