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书名：秧歌剧  新事新办  第2版</w:t>
      </w:r>
    </w:p>
    <w:p>
      <w:r>
        <w:t>作者：施星火编；刘苏作曲</w:t>
      </w:r>
    </w:p>
    <w:p>
      <w:r>
        <w:t>出版社：大众书店</w:t>
      </w:r>
    </w:p>
    <w:p>
      <w:r>
        <w:t>出版日期：1950.11</w:t>
      </w:r>
    </w:p>
    <w:p>
      <w:r>
        <w:t>总页数：56</w:t>
      </w:r>
    </w:p>
    <w:p>
      <w:r>
        <w:t>更多请访问教客网: www.jiaokey.com</w:t>
      </w:r>
    </w:p>
    <w:p>
      <w:r>
        <w:t>秧歌剧  新事新办  第2版 评论地址：https://www.jiaokey.com/book/detail/11793212.html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