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马兵专集</w:t>
      </w:r>
    </w:p>
    <w:p>
      <w:r>
        <w:rPr>
          <w:rFonts w:ascii="宋体" w:hAnsi="宋体" w:eastAsia="宋体"/>
          <w:sz w:val="24"/>
        </w:rPr>
        <w:t>陈廉庸遗著；河南省开封市业余体校棋艺教研组选编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马兵专集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陈廉庸遗著；河南省开封市业余体校棋艺教研组选编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河南省开封市业余体校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本书出售、求购地址：https://www.jiaokey.com/book/detail/11793093.html</w:t>
      </w:r>
    </w:p>
    <w:p>
      <w:r>
        <w:t>更多相关图书推荐：https://www.jiaokey.com</w:t>
      </w:r>
    </w:p>
    <w:p>
      <w:r>
        <w:t>陈廉庸遗著；河南省开封市业余体校棋艺教研组选编 其他作品：https://www.jiaokey.com/tag/陈廉庸遗著；河南省开封市业余体校棋艺教研组选编.html</w:t>
      </w:r>
    </w:p>
    <w:p>
      <w:r>
        <w:t>河南省开封市业余体校 出版图书：https://www.jiaokey.com/tag/河南省开封市业余体校.html</w:t>
      </w:r>
    </w:p>
    <w:p>
      <w:r>
        <w:t>关键词搜索：https://www.jiaokey.com/tag/马兵专集.html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