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帕帕杰诺的咏叹调二首</w:t>
      </w:r>
    </w:p>
    <w:p>
      <w:r>
        <w:rPr>
          <w:rFonts w:ascii="宋体" w:hAnsi="宋体" w:eastAsia="宋体"/>
          <w:sz w:val="24"/>
        </w:rPr>
        <w:t>（奥）莫札特（W.A.Mozart）作曲；（ ）希卡聂得尔作词 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帕帕杰诺的咏叹调二首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（奥）莫札特（W.A.Mozart）作曲；（ ）希卡聂得尔作词 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本书出售、求购地址：https://www.jiaokey.com/book/detail/11792931.html</w:t>
      </w:r>
    </w:p>
    <w:p>
      <w:r>
        <w:t>更多相关图书推荐：https://www.jiaokey.com</w:t>
      </w:r>
    </w:p>
    <w:p>
      <w:r>
        <w:t>（奥）莫札特（W.A.Mozart）作曲；（ ）希卡聂得尔作词 钱仁康译 其他作品：https://www.jiaokey.com/tag/（奥）莫札特（W.A.Mozart）作曲；（ ）希卡聂得尔作词 钱仁康译.html</w:t>
      </w:r>
    </w:p>
    <w:p>
      <w:r>
        <w:t>音乐出版社 出版图书：https://www.jiaokey.com/tag/音乐出版社.html</w:t>
      </w:r>
    </w:p>
    <w:p>
      <w:r>
        <w:t>关键词搜索：https://www.jiaokey.com/tag/帕帕杰诺的咏叹调二首.html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