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书名：镜湖湿地文化</w:t>
      </w:r>
    </w:p>
    <w:p>
      <w:r>
        <w:t>作者：绍兴市镜湖新区管委会，绍兴市政协人口资源环境委员会编</w:t>
      </w:r>
    </w:p>
    <w:p>
      <w:r>
        <w:t>出版社：西冷印社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镜湖湿地文化 评论地址：https://www.jiaokey.com/book/detail/11791579.html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