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书名：科学防控禽流感</w:t>
      </w:r>
    </w:p>
    <w:p>
      <w:r>
        <w:t>作者：符卫国，叶恩发主编；福建省科学技术厅，福建省农业厅，福建省防控高致病性禽流感应急机构科技组编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总页数：106</w:t>
      </w:r>
    </w:p>
    <w:p>
      <w:r>
        <w:t>更多请访问教客网: www.jiaokey.com</w:t>
      </w:r>
    </w:p>
    <w:p>
      <w:r>
        <w:t>科学防控禽流感 评论地址：https://www.jiaokey.com/book/detail/11790233.html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