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布尔什维克党的工作作风</w:t>
      </w:r>
    </w:p>
    <w:p>
      <w:r>
        <w:rPr>
          <w:rFonts w:ascii="宋体" w:hAnsi="宋体" w:eastAsia="宋体"/>
          <w:sz w:val="24"/>
        </w:rPr>
        <w:t>（苏）斯列波夫（Л.Слепов）撰；天铎，夏端译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布尔什维克党的工作作风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（苏）斯列波夫（Л.Слепов）撰；天铎，夏端译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上海杂志公司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本书出售、求购地址：https://www.jiaokey.com/book/detail/11788670.html</w:t>
      </w:r>
    </w:p>
    <w:p>
      <w:r>
        <w:t>更多相关图书推荐：https://www.jiaokey.com</w:t>
      </w:r>
    </w:p>
    <w:p>
      <w:r>
        <w:t>（苏）斯列波夫（Л.Слепов）撰；天铎，夏端译 其他作品：https://www.jiaokey.com/tag/（苏）斯列波夫（Л.Слепов）撰；天铎，夏端译.html</w:t>
      </w:r>
    </w:p>
    <w:p>
      <w:r>
        <w:t>上海杂志公司 出版图书：https://www.jiaokey.com/tag/上海杂志公司.html</w:t>
      </w:r>
    </w:p>
    <w:p>
      <w:r>
        <w:t>关键词搜索：https://www.jiaokey.com/tag/布尔什维克党的工作作风.html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