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书名：杀妾案</w:t>
      </w:r>
    </w:p>
    <w:p>
      <w:r>
        <w:t>作者：戏曲丛刊编委会编；崔焉，汪文白，熊剑啸编</w:t>
      </w:r>
    </w:p>
    <w:p>
      <w:r>
        <w:t>出版社：武汉通俗图书出版社,1951.07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杀妾案 评论地址：https://www.jiaokey.com/book/detail/11788447.html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