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书名：弦乐与合唱  决不忘记过去  男中音独唱  女中音独唱  混声四部合唱</w:t>
      </w:r>
    </w:p>
    <w:p>
      <w:r>
        <w:t>作者：吕其岭等词，芦芒改词，何占豪曲</w:t>
      </w:r>
    </w:p>
    <w:p>
      <w:r>
        <w:t>出版社：音乐出版社</w:t>
      </w:r>
    </w:p>
    <w:p>
      <w:r>
        <w:t>出版日期：1966.02</w:t>
      </w:r>
    </w:p>
    <w:p>
      <w:r>
        <w:t>总页数：27</w:t>
      </w:r>
    </w:p>
    <w:p>
      <w:r>
        <w:t>更多请访问教客网: www.jiaokey.com</w:t>
      </w:r>
    </w:p>
    <w:p>
      <w:r>
        <w:t>弦乐与合唱  决不忘记过去  男中音独唱  女中音独唱  混声四部合唱 评论地址：https://www.jiaokey.com/book/detail/11787639.html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