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惠州名人</w:t>
      </w:r>
    </w:p>
    <w:p>
      <w:r>
        <w:rPr>
          <w:rFonts w:ascii="宋体" w:hAnsi="宋体" w:eastAsia="宋体"/>
          <w:sz w:val="24"/>
        </w:rPr>
        <w:t>祝基棠，黄松森主编；惠州日报社，惠州市文化局合编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祝基棠，黄松森主编；惠州日报社，惠州市文化局合编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社会人物传-中国历代-葜莘执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本书出售、求购地址：https://www.jiaokey.com/book/detail/11786935.html</w:t>
      </w:r>
    </w:p>
    <w:p>
      <w:r>
        <w:t>更多相关图书推荐：https://www.jiaokey.com</w:t>
      </w:r>
    </w:p>
    <w:p>
      <w:r>
        <w:t>祝基棠，黄松森主编；惠州日报社，惠州市文化局合编 其他作品：https://www.jiaokey.com/tag/祝基棠，黄松森主编；惠州日报社，惠州市文化局合编.html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关键词搜索：https://www.jiaokey.com/tag/社会人物传-中国历代-葜莘执.html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