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书名：热水集中供暖系统的管理制度</w:t>
      </w:r>
    </w:p>
    <w:p>
      <w:r>
        <w:t>作者:（苏）别林基，Е.А.著；高天斗译</w:t>
      </w:r>
    </w:p>
    <w:p>
      <w:r>
        <w:t>出版社:北京：建筑工程出版社</w:t>
      </w:r>
    </w:p>
    <w:p>
      <w:r>
        <w:t>出版日期：1959.01</w:t>
      </w:r>
    </w:p>
    <w:p>
      <w:r>
        <w:t>总页数：88</w:t>
      </w:r>
    </w:p>
    <w:p>
      <w:r>
        <w:t>更多请访问教客网:www.jiaokey.com</w:t>
      </w:r>
    </w:p>
    <w:p>
      <w:r>
        <w:t>热水集中供暖系统的管理制度评论地址：https://www.jiaokey.com/book/detail/11786610.html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