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书名：上海国棉十二厂，天津国棉二厂制造铁木细纱机的经验</w:t>
      </w:r>
    </w:p>
    <w:p>
      <w:r>
        <w:t>作者：</w:t>
      </w:r>
    </w:p>
    <w:p>
      <w:r>
        <w:t>出版社：北京：纺织工业出版社</w:t>
      </w:r>
    </w:p>
    <w:p>
      <w:r>
        <w:t>出版日期：1959.01</w:t>
      </w:r>
    </w:p>
    <w:p>
      <w:r>
        <w:t>总页数：28</w:t>
      </w:r>
    </w:p>
    <w:p>
      <w:r>
        <w:t>更多请访问教客网: www.jiaokey.com</w:t>
      </w:r>
    </w:p>
    <w:p>
      <w:r>
        <w:t>上海国棉十二厂，天津国棉二厂制造铁木细纱机的经验 评论地址：https://www.jiaokey.com/book/detail/11785752.html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