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书名：针织缝纫机</w:t>
      </w:r>
    </w:p>
    <w:p>
      <w:r>
        <w:t>作者：（苏）弗列罗娃（Л.Н.Хлерова），（苏）什费尔（В.А.шефер）著；张谷兰译</w:t>
      </w:r>
    </w:p>
    <w:p>
      <w:r>
        <w:t>出版社：北京：纺织工业出版社</w:t>
      </w:r>
    </w:p>
    <w:p>
      <w:r>
        <w:t>出版日期：1959.09</w:t>
      </w:r>
    </w:p>
    <w:p>
      <w:r>
        <w:t>总页数：177</w:t>
      </w:r>
    </w:p>
    <w:p>
      <w:r>
        <w:t>更多请访问教客网: www.jiaokey.com</w:t>
      </w:r>
    </w:p>
    <w:p>
      <w:r>
        <w:t>针织缝纫机 评论地址：https://www.jiaokey.com/book/detail/11783380.html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