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衍生金融交易国际监管制度研究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衍生金融交易国际监管制度研究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本书出售、求购地址：https://www.jiaokey.com/book/detail/11782894.html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关键词搜索：https://www.jiaokey.com/tag/衍生金融交易国际监管制度研究.html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