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书名：邮电经济专业知识与实务  初级</w:t>
      </w:r>
    </w:p>
    <w:p>
      <w:r>
        <w:t>作者:全国经济专业技术资格考试用书编写委员会编写</w:t>
      </w:r>
    </w:p>
    <w:p>
      <w:r>
        <w:t>出版社:北京：团结出版社</w:t>
      </w:r>
    </w:p>
    <w:p>
      <w:r>
        <w:t>出版日期：2004.05</w:t>
      </w:r>
    </w:p>
    <w:p>
      <w:r>
        <w:t>总页数：213</w:t>
      </w:r>
    </w:p>
    <w:p>
      <w:r>
        <w:t>更多请访问教客网:www.jiaokey.com</w:t>
      </w:r>
    </w:p>
    <w:p>
      <w:r>
        <w:t>邮电经济专业知识与实务  初级评论地址：https://www.jiaokey.com/book/detail/11781791.html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