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书名：矿业权与土地使用权制度比较研究</w:t>
      </w:r>
    </w:p>
    <w:p>
      <w:r>
        <w:t>作者：杨维兴，关凤峻等编著</w:t>
      </w:r>
    </w:p>
    <w:p>
      <w:r>
        <w:t>出版社：北京：科学普及出版社</w:t>
      </w:r>
    </w:p>
    <w:p>
      <w:r>
        <w:t>出版日期：2006.08</w:t>
      </w:r>
    </w:p>
    <w:p>
      <w:r>
        <w:t>总页数：306</w:t>
      </w:r>
    </w:p>
    <w:p>
      <w:r>
        <w:t>更多请访问教客网: www.jiaokey.com</w:t>
      </w:r>
    </w:p>
    <w:p>
      <w:r>
        <w:t>矿业权与土地使用权制度比较研究 评论地址：https://www.jiaokey.com/book/detail/11781783.html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