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书名：生产布局理论与冶金·高新产业发展研究</w:t>
      </w:r>
    </w:p>
    <w:p>
      <w:r>
        <w:t>作者：陈汉欣著</w:t>
      </w:r>
    </w:p>
    <w:p>
      <w:r>
        <w:t>出版社：北京：中国科学技术出版社</w:t>
      </w:r>
    </w:p>
    <w:p>
      <w:r>
        <w:t>出版日期：2006.07</w:t>
      </w:r>
    </w:p>
    <w:p>
      <w:r>
        <w:t>总页数：308</w:t>
      </w:r>
    </w:p>
    <w:p>
      <w:r>
        <w:t>更多请访问教客网: www.jiaokey.com</w:t>
      </w:r>
    </w:p>
    <w:p>
      <w:r>
        <w:t>生产布局理论与冶金·高新产业发展研究 评论地址：https://www.jiaokey.com/book/detail/11781414.html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