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书名：战后资本主义国家经济发展简史</w:t>
      </w:r>
    </w:p>
    <w:p>
      <w:r>
        <w:t>作者：李红庆，李玉娟著</w:t>
      </w:r>
    </w:p>
    <w:p>
      <w:r>
        <w:t>出版社：沈阳：辽宁大学出版社</w:t>
      </w:r>
    </w:p>
    <w:p>
      <w:r>
        <w:t>出版日期：2006.11</w:t>
      </w:r>
    </w:p>
    <w:p>
      <w:r>
        <w:t>总页数：287</w:t>
      </w:r>
    </w:p>
    <w:p>
      <w:r>
        <w:t>更多请访问教客网: www.jiaokey.com</w:t>
      </w:r>
    </w:p>
    <w:p>
      <w:r>
        <w:t>战后资本主义国家经济发展简史 评论地址：https://www.jiaokey.com/book/detail/11781144.html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