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棉织技术专题讲座</w:t>
      </w:r>
    </w:p>
    <w:p>
      <w:r>
        <w:rPr>
          <w:rFonts w:ascii="宋体" w:hAnsi="宋体" w:eastAsia="宋体"/>
          <w:sz w:val="24"/>
        </w:rPr>
        <w:t>上海国棉第十七厂红专大学技术教研组编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棉织技术专题讲座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上海国棉第十七厂红专大学技术教研组编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本书出售、求购地址：https://www.jiaokey.com/book/detail/11780576.html</w:t>
      </w:r>
    </w:p>
    <w:p>
      <w:r>
        <w:t>更多相关图书推荐：https://www.jiaokey.com</w:t>
      </w:r>
    </w:p>
    <w:p>
      <w:r>
        <w:t>上海国棉第十七厂红专大学技术教研组编 其他作品：https://www.jiaokey.com/tag/上海国棉第十七厂红专大学技术教研组编.html</w:t>
      </w:r>
    </w:p>
    <w:p>
      <w:r>
        <w:t>科技卫生出版社 出版图书：https://www.jiaokey.com/tag/科技卫生出版社.html</w:t>
      </w:r>
    </w:p>
    <w:p>
      <w:r>
        <w:t>关键词搜索：https://www.jiaokey.com/tag/棉织技术专题讲座.html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