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书名：长沙土法生产啤酒操作法</w:t>
      </w:r>
    </w:p>
    <w:p>
      <w:r>
        <w:t>作者：轻工业部仪器工业局，湖南省长沙市城市服务局编</w:t>
      </w:r>
    </w:p>
    <w:p>
      <w:r>
        <w:t>出版社：轻工业出版社</w:t>
      </w:r>
    </w:p>
    <w:p>
      <w:r>
        <w:t>出版日期：1959.09</w:t>
      </w:r>
    </w:p>
    <w:p>
      <w:r>
        <w:t>总页数：66</w:t>
      </w:r>
    </w:p>
    <w:p>
      <w:r>
        <w:t>更多请访问教客网: www.jiaokey.com</w:t>
      </w:r>
    </w:p>
    <w:p>
      <w:r>
        <w:t>长沙土法生产啤酒操作法 评论地址：https://www.jiaokey.com/book/detail/11779811.html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