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2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本书出售、求购地址：https://www.jiaokey.com/book/detail/11778656.html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关键词搜索：https://www.jiaokey.com/tag/建设社会主义新农村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