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二手车鉴定评估实用手册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二手车鉴定评估实用手册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本书出售、求购地址：https://www.jiaokey.com/book/detail/11778226.html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关键词搜索：https://www.jiaokey.com/tag/二手车鉴定评估实用手册.html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