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点金教练·同步升级测控  生物  七年级  下  适用人教版新课标教科书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点金教练·同步升级测控  生物  七年级  下  适用人教版新课标教科书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本书出售、求购地址：https://www.jiaokey.com/book/detail/11777267.html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关键词搜索：https://www.jiaokey.com/tag/点金教练·同步升级测控  生物  七年级  下  适用人教版新课标教科书.html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